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A9A4" w14:textId="77777777" w:rsidR="00985EF0" w:rsidRDefault="00985EF0" w:rsidP="008C0172">
      <w:pPr>
        <w:pStyle w:val="EinfAbs"/>
        <w:tabs>
          <w:tab w:val="left" w:pos="142"/>
        </w:tabs>
        <w:spacing w:before="240" w:line="240" w:lineRule="auto"/>
        <w:rPr>
          <w:rFonts w:ascii="Calibri Light" w:hAnsi="Calibri Light" w:cs="Calibri Light"/>
          <w:sz w:val="18"/>
          <w:szCs w:val="18"/>
        </w:rPr>
      </w:pPr>
    </w:p>
    <w:p w14:paraId="572BCA66" w14:textId="6818EE33" w:rsidR="00985EF0" w:rsidRDefault="004F389D" w:rsidP="008C0172">
      <w:pPr>
        <w:pStyle w:val="EinfAbs"/>
        <w:tabs>
          <w:tab w:val="left" w:pos="142"/>
          <w:tab w:val="left" w:pos="3119"/>
        </w:tabs>
        <w:spacing w:line="240" w:lineRule="auto"/>
        <w:rPr>
          <w:rFonts w:ascii="Calibri Light" w:hAnsi="Calibri Light" w:cs="Calibri Light"/>
          <w:sz w:val="18"/>
          <w:szCs w:val="18"/>
        </w:rPr>
      </w:pPr>
      <w:r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34435" wp14:editId="55F9B81C">
                <wp:simplePos x="0" y="0"/>
                <wp:positionH relativeFrom="column">
                  <wp:posOffset>3149600</wp:posOffset>
                </wp:positionH>
                <wp:positionV relativeFrom="paragraph">
                  <wp:posOffset>22225</wp:posOffset>
                </wp:positionV>
                <wp:extent cx="2959100" cy="875030"/>
                <wp:effectExtent l="0" t="0" r="0" b="0"/>
                <wp:wrapNone/>
                <wp:docPr id="5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0" cy="87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56AE6" w14:textId="77777777" w:rsidR="00985EF0" w:rsidRDefault="00985EF0" w:rsidP="008C0172">
                            <w:pP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Kirchliche Pensionskasse</w:t>
                            </w:r>
                          </w:p>
                          <w:p w14:paraId="2052C9BB" w14:textId="77777777" w:rsidR="00985EF0" w:rsidRDefault="00985EF0" w:rsidP="008C0172">
                            <w:pP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Urschweiz-Glarus-Tessin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br/>
                              <w:t>Herrengasse 13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br/>
                              <w:t>Postfach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br/>
                              <w:t>6431 Schwyz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3443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8pt;margin-top:1.75pt;width:233pt;height:6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n4IgIAAEUEAAAOAAAAZHJzL2Uyb0RvYy54bWysU11v2jAUfZ+0/2D5vSRQaEtEqFgrpkmo&#10;rUSrPhvHJlEdX882JOzX79oJH+r2NO3Fuc79Pud4dt/WiuyFdRXonA4HKSVCcygqvc3p2+vy6o4S&#10;55kumAItcnoQjt7Pv36ZNSYTIyhBFcISLKJd1piclt6bLEkcL0XN3ACM0OiUYGvm8Wq3SWFZg9Vr&#10;lYzS9CZpwBbGAhfO4d/Hzknnsb6UgvtnKZ3wROUUZ/PxtPHchDOZz1i2tcyUFe/HYP8wRc0qjU1P&#10;pR6ZZ2Rnqz9K1RW34ED6AYc6ASkrLuIOuM0w/bTNumRGxF0QHGdOMLn/V5Y/7dfmxRLffoMWCYxL&#10;OLMC/uEQm6QxLutjAqYucxgdFm2lrcMXVyCYiNgeTniK1hOOP0fTyXSYoouj7+52kl5HwJNztrHO&#10;fxdQk2Dk1CJfcQK2Xzkf+rPsGBKaaVhWSkXOlCZNTm+uJ2lMOHkwQ+l+8G7WMLVvNy2mBXMDxQEX&#10;ttBpwRm+rLD5ijn/wiySj/OioP0zHlIBNoHeoqQE++tv/0M8coJeShoUU07dzx2zghL1QyNb0+F4&#10;HNQXL+PJ7Qgv9tKzufToXf0AqNchPh3DoxnivTqa0kL9jrpfhK7oYppj75z6o/ngO4nju+FisYhB&#10;qDfD/EqvDT/yHKB9bd+ZNT3+Hpl7gqPsWPaJhi62I2Kx8yCryNEZ1R531Gqkrn9X4TFc3mPU+fXP&#10;fwMAAP//AwBQSwMEFAAGAAgAAAAhACLd6SHgAAAACQEAAA8AAABkcnMvZG93bnJldi54bWxMj0FP&#10;wkAUhO8m/ofNM/EmWwo0ULolpAkxMXoAuXh77T7ahu5u7S5Q/fU+T3qczGTmm2wzmk5cafCtswqm&#10;kwgE2crp1tYKju+7pyUIH9Bq7JwlBV/kYZPf32WYaneze7oeQi24xPoUFTQh9KmUvmrIoJ+4nix7&#10;JzcYDCyHWuoBb1xuOhlHUSINtpYXGuypaKg6Hy5GwUuxe8N9GZvld1c8v562/efxY6HU48O4XYMI&#10;NIa/MPziMzrkzFS6i9VedArmq4S/BAWzBQj2V0nMuuTgfDoDmWfy/4P8BwAA//8DAFBLAQItABQA&#10;BgAIAAAAIQC2gziS/gAAAOEBAAATAAAAAAAAAAAAAAAAAAAAAABbQ29udGVudF9UeXBlc10ueG1s&#10;UEsBAi0AFAAGAAgAAAAhADj9If/WAAAAlAEAAAsAAAAAAAAAAAAAAAAALwEAAF9yZWxzLy5yZWxz&#10;UEsBAi0AFAAGAAgAAAAhANu0+fgiAgAARQQAAA4AAAAAAAAAAAAAAAAALgIAAGRycy9lMm9Eb2Mu&#10;eG1sUEsBAi0AFAAGAAgAAAAhACLd6SHgAAAACQEAAA8AAAAAAAAAAAAAAAAAfAQAAGRycy9kb3du&#10;cmV2LnhtbFBLBQYAAAAABAAEAPMAAACJBQAAAAA=&#10;" filled="f" stroked="f" strokeweight=".5pt">
                <v:textbox>
                  <w:txbxContent>
                    <w:p w14:paraId="54356AE6" w14:textId="77777777" w:rsidR="00985EF0" w:rsidRDefault="00985EF0" w:rsidP="008C0172">
                      <w:pP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Kirchliche Pensionskasse</w:t>
                      </w:r>
                    </w:p>
                    <w:p w14:paraId="2052C9BB" w14:textId="77777777" w:rsidR="00985EF0" w:rsidRDefault="00985EF0" w:rsidP="008C0172">
                      <w:pP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Urschweiz-Glarus-Tessin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br/>
                        <w:t>Herrengasse 13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br/>
                        <w:t>Postfach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br/>
                        <w:t>6431 Schwyz</w:t>
                      </w:r>
                    </w:p>
                  </w:txbxContent>
                </v:textbox>
              </v:shape>
            </w:pict>
          </mc:Fallback>
        </mc:AlternateContent>
      </w:r>
    </w:p>
    <w:p w14:paraId="46009261" w14:textId="77777777" w:rsidR="00985EF0" w:rsidRDefault="00985EF0" w:rsidP="008C0172">
      <w:pPr>
        <w:pStyle w:val="EinfAbs"/>
        <w:tabs>
          <w:tab w:val="right" w:pos="2268"/>
          <w:tab w:val="left" w:pos="5103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1EFC7F96" w14:textId="77777777" w:rsidR="00985EF0" w:rsidRDefault="00985EF0" w:rsidP="008C0172">
      <w:pPr>
        <w:pStyle w:val="EinfAbs"/>
        <w:tabs>
          <w:tab w:val="right" w:pos="2268"/>
          <w:tab w:val="left" w:pos="5103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57B769FE" w14:textId="77777777" w:rsidR="00985EF0" w:rsidRDefault="00985EF0" w:rsidP="008C0172">
      <w:pPr>
        <w:pStyle w:val="EinfAbs"/>
        <w:tabs>
          <w:tab w:val="right" w:pos="2268"/>
          <w:tab w:val="left" w:pos="5103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326A2092" w14:textId="77777777" w:rsidR="00985EF0" w:rsidRDefault="00985EF0" w:rsidP="008C0172">
      <w:pPr>
        <w:pStyle w:val="EinfAbs"/>
        <w:tabs>
          <w:tab w:val="right" w:pos="2268"/>
          <w:tab w:val="left" w:pos="5103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2C705F13" w14:textId="77777777" w:rsidR="00985EF0" w:rsidRDefault="00985EF0" w:rsidP="008C0172">
      <w:pPr>
        <w:pStyle w:val="EinfAbs"/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6DFC342A" w14:textId="77777777" w:rsidR="00985EF0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bCs/>
          <w:color w:val="000000"/>
          <w:sz w:val="18"/>
          <w:szCs w:val="18"/>
        </w:rPr>
      </w:pPr>
    </w:p>
    <w:p w14:paraId="7F6A2E68" w14:textId="77777777" w:rsidR="00985EF0" w:rsidRPr="00BB2C3E" w:rsidRDefault="00985EF0" w:rsidP="008C0172">
      <w:pPr>
        <w:tabs>
          <w:tab w:val="left" w:pos="5103"/>
        </w:tabs>
        <w:spacing w:before="120"/>
        <w:rPr>
          <w:rFonts w:cs="Calibri"/>
          <w:b/>
          <w:lang w:val="it-CH" w:eastAsia="de-CH"/>
        </w:rPr>
      </w:pPr>
      <w:r w:rsidRPr="00BB2C3E">
        <w:rPr>
          <w:rFonts w:cs="Calibri"/>
          <w:b/>
          <w:lang w:val="it-CH" w:eastAsia="de-CH"/>
        </w:rPr>
        <w:t>Procura</w:t>
      </w:r>
    </w:p>
    <w:p w14:paraId="2783556D" w14:textId="77777777" w:rsidR="00985EF0" w:rsidRPr="00BB2C3E" w:rsidRDefault="00985EF0" w:rsidP="008C0172">
      <w:pPr>
        <w:tabs>
          <w:tab w:val="left" w:pos="5103"/>
        </w:tabs>
        <w:spacing w:before="80"/>
        <w:rPr>
          <w:rFonts w:cs="Calibri"/>
          <w:b/>
          <w:sz w:val="20"/>
          <w:szCs w:val="20"/>
          <w:lang w:val="it-CH"/>
        </w:rPr>
      </w:pPr>
    </w:p>
    <w:p w14:paraId="747103FF" w14:textId="77777777" w:rsidR="00985EF0" w:rsidRPr="00BB2C3E" w:rsidRDefault="00985EF0" w:rsidP="008C0172">
      <w:pPr>
        <w:tabs>
          <w:tab w:val="left" w:pos="5103"/>
        </w:tabs>
        <w:spacing w:after="120"/>
        <w:rPr>
          <w:rFonts w:ascii="Calibri Light" w:hAnsi="Calibri Light" w:cs="Calibri Light"/>
          <w:sz w:val="20"/>
          <w:szCs w:val="20"/>
          <w:lang w:val="it-CH"/>
        </w:rPr>
      </w:pPr>
      <w:r>
        <w:rPr>
          <w:rFonts w:ascii="Calibri Light" w:hAnsi="Calibri Light" w:cs="Calibri Light"/>
          <w:sz w:val="20"/>
          <w:szCs w:val="20"/>
          <w:lang w:val="it-CH"/>
        </w:rPr>
        <w:t>Quale</w:t>
      </w:r>
      <w:r w:rsidRPr="00BB2C3E">
        <w:rPr>
          <w:rFonts w:ascii="Calibri Light" w:hAnsi="Calibri Light" w:cs="Calibri Light"/>
          <w:sz w:val="20"/>
          <w:szCs w:val="20"/>
          <w:lang w:val="it-CH"/>
        </w:rPr>
        <w:t xml:space="preserve"> persona assicurata o beneficiari</w:t>
      </w:r>
      <w:r>
        <w:rPr>
          <w:rFonts w:ascii="Calibri Light" w:hAnsi="Calibri Light" w:cs="Calibri Light"/>
          <w:sz w:val="20"/>
          <w:szCs w:val="20"/>
          <w:lang w:val="it-CH"/>
        </w:rPr>
        <w:t>a</w:t>
      </w:r>
      <w:r w:rsidRPr="00BB2C3E">
        <w:rPr>
          <w:rFonts w:ascii="Calibri Light" w:hAnsi="Calibri Light" w:cs="Calibri Light"/>
          <w:sz w:val="20"/>
          <w:szCs w:val="20"/>
          <w:lang w:val="it-CH"/>
        </w:rPr>
        <w:t xml:space="preserve"> di una rendita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88"/>
      </w:tblGrid>
      <w:tr w:rsidR="00985EF0" w:rsidRPr="00BB2C3E" w14:paraId="1A0E0C22" w14:textId="77777777" w:rsidTr="00F059E4">
        <w:trPr>
          <w:trHeight w:hRule="exact" w:val="397"/>
        </w:trPr>
        <w:tc>
          <w:tcPr>
            <w:tcW w:w="1838" w:type="dxa"/>
          </w:tcPr>
          <w:p w14:paraId="2EB33FD4" w14:textId="77777777" w:rsidR="00985EF0" w:rsidRPr="00BB2C3E" w:rsidRDefault="00985EF0" w:rsidP="00F059E4">
            <w:pPr>
              <w:spacing w:before="12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Cognome, nome:</w:t>
            </w:r>
          </w:p>
        </w:tc>
        <w:tc>
          <w:tcPr>
            <w:tcW w:w="7088" w:type="dxa"/>
          </w:tcPr>
          <w:p w14:paraId="2DA47AF6" w14:textId="77777777" w:rsidR="00985EF0" w:rsidRPr="00BB2C3E" w:rsidRDefault="00985EF0" w:rsidP="00F059E4">
            <w:pPr>
              <w:spacing w:before="120"/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  <w:r w:rsidRPr="00BB2C3E">
              <w:rPr>
                <w:rFonts w:ascii="Calibri Light" w:hAnsi="Calibri Light" w:cs="Calibri Light"/>
                <w:sz w:val="20"/>
                <w:szCs w:val="20"/>
                <w:lang w:val="it-CH" w:eastAsia="de-CH"/>
              </w:rPr>
              <w:t xml:space="preserve"> 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</w:p>
        </w:tc>
      </w:tr>
      <w:tr w:rsidR="00985EF0" w:rsidRPr="00BB2C3E" w14:paraId="62F4098B" w14:textId="77777777" w:rsidTr="00F059E4">
        <w:trPr>
          <w:trHeight w:hRule="exact" w:val="397"/>
        </w:trPr>
        <w:tc>
          <w:tcPr>
            <w:tcW w:w="1838" w:type="dxa"/>
          </w:tcPr>
          <w:p w14:paraId="27F422E2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Via:</w:t>
            </w:r>
          </w:p>
        </w:tc>
        <w:tc>
          <w:tcPr>
            <w:tcW w:w="7088" w:type="dxa"/>
          </w:tcPr>
          <w:p w14:paraId="5BEB0A39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985EF0" w:rsidRPr="00BB2C3E" w14:paraId="635F4471" w14:textId="77777777" w:rsidTr="00F059E4">
        <w:trPr>
          <w:trHeight w:hRule="exact" w:val="397"/>
        </w:trPr>
        <w:tc>
          <w:tcPr>
            <w:tcW w:w="1838" w:type="dxa"/>
          </w:tcPr>
          <w:p w14:paraId="471EF55C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CAP, località:</w:t>
            </w:r>
          </w:p>
        </w:tc>
        <w:tc>
          <w:tcPr>
            <w:tcW w:w="7088" w:type="dxa"/>
          </w:tcPr>
          <w:p w14:paraId="09B7986D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t xml:space="preserve"> 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985EF0" w:rsidRPr="00BB2C3E" w14:paraId="4CF37218" w14:textId="77777777" w:rsidTr="00F059E4">
        <w:trPr>
          <w:trHeight w:hRule="exact" w:val="397"/>
        </w:trPr>
        <w:tc>
          <w:tcPr>
            <w:tcW w:w="1838" w:type="dxa"/>
          </w:tcPr>
          <w:p w14:paraId="58D1A1C1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No. di membro:</w:t>
            </w:r>
          </w:p>
        </w:tc>
        <w:tc>
          <w:tcPr>
            <w:tcW w:w="7088" w:type="dxa"/>
          </w:tcPr>
          <w:p w14:paraId="7D3748DE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985EF0" w:rsidRPr="00BB2C3E" w14:paraId="48CB03F1" w14:textId="77777777" w:rsidTr="00F059E4">
        <w:trPr>
          <w:trHeight w:hRule="exact" w:val="397"/>
        </w:trPr>
        <w:tc>
          <w:tcPr>
            <w:tcW w:w="1838" w:type="dxa"/>
          </w:tcPr>
          <w:p w14:paraId="326CEFE4" w14:textId="77777777" w:rsidR="00985EF0" w:rsidRPr="00BB2C3E" w:rsidRDefault="00985EF0" w:rsidP="00F059E4">
            <w:pPr>
              <w:spacing w:before="80"/>
              <w:rPr>
                <w:rFonts w:cs="Calibri"/>
                <w:b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o No. AVS:</w:t>
            </w:r>
          </w:p>
        </w:tc>
        <w:tc>
          <w:tcPr>
            <w:tcW w:w="7088" w:type="dxa"/>
          </w:tcPr>
          <w:p w14:paraId="183BCA42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t>756.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#.####.##"/>
                  </w:textInput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985EF0" w:rsidRPr="00BB2C3E" w14:paraId="2D5E9741" w14:textId="77777777" w:rsidTr="00F059E4">
        <w:trPr>
          <w:trHeight w:hRule="exact" w:val="397"/>
        </w:trPr>
        <w:tc>
          <w:tcPr>
            <w:tcW w:w="1838" w:type="dxa"/>
          </w:tcPr>
          <w:p w14:paraId="2F6316B5" w14:textId="77777777" w:rsidR="00985EF0" w:rsidRPr="00BB2C3E" w:rsidRDefault="00985EF0" w:rsidP="00F059E4">
            <w:pPr>
              <w:spacing w:before="80"/>
              <w:rPr>
                <w:rFonts w:cs="Calibri"/>
                <w:b/>
                <w:sz w:val="20"/>
                <w:szCs w:val="20"/>
                <w:lang w:val="it-CH"/>
              </w:rPr>
            </w:pPr>
            <w:bookmarkStart w:id="0" w:name="_Hlk130824988"/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Data di nascita:</w:t>
            </w:r>
          </w:p>
        </w:tc>
        <w:tc>
          <w:tcPr>
            <w:tcW w:w="7088" w:type="dxa"/>
          </w:tcPr>
          <w:p w14:paraId="076AF5A6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  <w:bookmarkEnd w:id="0"/>
      </w:tr>
      <w:tr w:rsidR="00985EF0" w:rsidRPr="00BB2C3E" w14:paraId="0AF0BA34" w14:textId="77777777" w:rsidTr="00F059E4">
        <w:trPr>
          <w:trHeight w:hRule="exact" w:val="397"/>
        </w:trPr>
        <w:tc>
          <w:tcPr>
            <w:tcW w:w="1838" w:type="dxa"/>
          </w:tcPr>
          <w:p w14:paraId="20DD6A10" w14:textId="77777777" w:rsidR="00985EF0" w:rsidRPr="00BB2C3E" w:rsidRDefault="00985EF0" w:rsidP="00F059E4">
            <w:pPr>
              <w:spacing w:before="80"/>
              <w:rPr>
                <w:rFonts w:cs="Calibri"/>
                <w:b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No. di telefono:</w:t>
            </w:r>
          </w:p>
        </w:tc>
        <w:tc>
          <w:tcPr>
            <w:tcW w:w="7088" w:type="dxa"/>
          </w:tcPr>
          <w:p w14:paraId="693AAC4B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50240128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104D3214" w14:textId="77777777" w:rsidR="00985EF0" w:rsidRPr="00BB2C3E" w:rsidRDefault="00985EF0" w:rsidP="008C0172">
      <w:pPr>
        <w:autoSpaceDE w:val="0"/>
        <w:autoSpaceDN w:val="0"/>
        <w:adjustRightInd w:val="0"/>
        <w:spacing w:after="12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>conferisco alla seguente persona (</w:t>
      </w:r>
      <w:r>
        <w:rPr>
          <w:rFonts w:ascii="Calibri Light" w:hAnsi="Calibri Light" w:cs="Calibri Light"/>
          <w:color w:val="000000"/>
          <w:sz w:val="20"/>
          <w:szCs w:val="20"/>
          <w:lang w:val="it-CH"/>
        </w:rPr>
        <w:t>rappresentante</w:t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88"/>
      </w:tblGrid>
      <w:tr w:rsidR="00985EF0" w:rsidRPr="00BB2C3E" w14:paraId="5990B59C" w14:textId="77777777" w:rsidTr="00F059E4">
        <w:trPr>
          <w:trHeight w:hRule="exact" w:val="397"/>
        </w:trPr>
        <w:tc>
          <w:tcPr>
            <w:tcW w:w="1838" w:type="dxa"/>
          </w:tcPr>
          <w:p w14:paraId="7C86D4DF" w14:textId="77777777" w:rsidR="00985EF0" w:rsidRPr="00BB2C3E" w:rsidRDefault="00985EF0" w:rsidP="00F059E4">
            <w:pPr>
              <w:spacing w:before="12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Cognome, nome:</w:t>
            </w:r>
          </w:p>
        </w:tc>
        <w:tc>
          <w:tcPr>
            <w:tcW w:w="7088" w:type="dxa"/>
          </w:tcPr>
          <w:p w14:paraId="5BA16446" w14:textId="77777777" w:rsidR="00985EF0" w:rsidRPr="00BB2C3E" w:rsidRDefault="00985EF0" w:rsidP="00F059E4">
            <w:pPr>
              <w:spacing w:before="120"/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  <w:r w:rsidRPr="00BB2C3E">
              <w:rPr>
                <w:rFonts w:ascii="Calibri Light" w:hAnsi="Calibri Light" w:cs="Calibri Light"/>
                <w:sz w:val="20"/>
                <w:szCs w:val="20"/>
                <w:lang w:val="it-CH" w:eastAsia="de-CH"/>
              </w:rPr>
              <w:t xml:space="preserve"> 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</w:p>
        </w:tc>
      </w:tr>
      <w:tr w:rsidR="00985EF0" w:rsidRPr="00BB2C3E" w14:paraId="48D0B7EE" w14:textId="77777777" w:rsidTr="00F059E4">
        <w:trPr>
          <w:trHeight w:hRule="exact" w:val="397"/>
        </w:trPr>
        <w:tc>
          <w:tcPr>
            <w:tcW w:w="1838" w:type="dxa"/>
          </w:tcPr>
          <w:p w14:paraId="1F93F5E5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Via:</w:t>
            </w:r>
          </w:p>
        </w:tc>
        <w:tc>
          <w:tcPr>
            <w:tcW w:w="7088" w:type="dxa"/>
          </w:tcPr>
          <w:p w14:paraId="0A4D0BF7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985EF0" w:rsidRPr="00BB2C3E" w14:paraId="4624674D" w14:textId="77777777" w:rsidTr="00F059E4">
        <w:trPr>
          <w:trHeight w:hRule="exact" w:val="397"/>
        </w:trPr>
        <w:tc>
          <w:tcPr>
            <w:tcW w:w="1838" w:type="dxa"/>
          </w:tcPr>
          <w:p w14:paraId="0A2CFDF4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CAP, località:</w:t>
            </w:r>
          </w:p>
        </w:tc>
        <w:tc>
          <w:tcPr>
            <w:tcW w:w="7088" w:type="dxa"/>
          </w:tcPr>
          <w:p w14:paraId="7B1740F8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t xml:space="preserve"> 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985EF0" w:rsidRPr="00BB2C3E" w14:paraId="3EEC9104" w14:textId="77777777" w:rsidTr="00F059E4">
        <w:trPr>
          <w:trHeight w:hRule="exact" w:val="397"/>
        </w:trPr>
        <w:tc>
          <w:tcPr>
            <w:tcW w:w="1838" w:type="dxa"/>
          </w:tcPr>
          <w:p w14:paraId="7D9BBC87" w14:textId="77777777" w:rsidR="00985EF0" w:rsidRPr="00BB2C3E" w:rsidRDefault="00985EF0" w:rsidP="00F059E4">
            <w:pPr>
              <w:spacing w:before="80"/>
              <w:rPr>
                <w:rFonts w:cs="Calibri"/>
                <w:b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Data di nascita:</w:t>
            </w:r>
          </w:p>
        </w:tc>
        <w:tc>
          <w:tcPr>
            <w:tcW w:w="7088" w:type="dxa"/>
          </w:tcPr>
          <w:p w14:paraId="5A9C72CA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985EF0" w:rsidRPr="00BB2C3E" w14:paraId="78FC06CC" w14:textId="77777777" w:rsidTr="00F059E4">
        <w:trPr>
          <w:trHeight w:hRule="exact" w:val="397"/>
        </w:trPr>
        <w:tc>
          <w:tcPr>
            <w:tcW w:w="1838" w:type="dxa"/>
          </w:tcPr>
          <w:p w14:paraId="148413EF" w14:textId="77777777" w:rsidR="00985EF0" w:rsidRPr="00BB2C3E" w:rsidRDefault="00985EF0" w:rsidP="00F059E4">
            <w:pPr>
              <w:spacing w:before="80"/>
              <w:rPr>
                <w:rFonts w:cs="Calibri"/>
                <w:b/>
                <w:sz w:val="20"/>
                <w:szCs w:val="20"/>
                <w:lang w:val="it-CH"/>
              </w:rPr>
            </w:pPr>
            <w:r w:rsidRPr="00BB2C3E">
              <w:rPr>
                <w:rFonts w:cs="Calibri"/>
                <w:b/>
                <w:sz w:val="20"/>
                <w:szCs w:val="20"/>
                <w:lang w:val="it-CH"/>
              </w:rPr>
              <w:t>No. di telefono:</w:t>
            </w:r>
          </w:p>
        </w:tc>
        <w:tc>
          <w:tcPr>
            <w:tcW w:w="7088" w:type="dxa"/>
          </w:tcPr>
          <w:p w14:paraId="29FD6442" w14:textId="77777777" w:rsidR="00985EF0" w:rsidRPr="00BB2C3E" w:rsidRDefault="00985EF0" w:rsidP="00F059E4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BB2C3E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779DC39B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7A66091E" w14:textId="77777777" w:rsidR="00985EF0" w:rsidRPr="00BB2C3E" w:rsidRDefault="00985EF0" w:rsidP="0035551F">
      <w:pPr>
        <w:autoSpaceDE w:val="0"/>
        <w:autoSpaceDN w:val="0"/>
        <w:adjustRightInd w:val="0"/>
        <w:ind w:right="417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>procura che la autorizza a rappresentare i miei interessi riguardanti i contributi e le prestazioni della Cassa pensione ecclesiastica Svizzera centrale-Glarona-Ticino (Kirchliche Pensionskasse Urschweiz-Glarus-Tessin</w:t>
      </w:r>
      <w:r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, in seguito </w:t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>KPUGT). Esonero la KPUGT dall'obbligo del segreto professionale e legale</w:t>
      </w:r>
      <w:r>
        <w:rPr>
          <w:rFonts w:ascii="Calibri Light" w:hAnsi="Calibri Light" w:cs="Calibri Light"/>
          <w:color w:val="000000"/>
          <w:sz w:val="20"/>
          <w:szCs w:val="20"/>
          <w:lang w:val="it-CH"/>
        </w:rPr>
        <w:t>,</w:t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 e la autorizzo a fornire informazioni al mandatario. In particolare, acconsento che, in singoli casi o per principio, la corrispondenza della KPUGT sia indirizzata al mandatario. Questa procura resta valida fino a revoca </w:t>
      </w:r>
      <w:r w:rsidRPr="00BB2C3E">
        <w:rPr>
          <w:rFonts w:ascii="Calibri Light" w:hAnsi="Calibri Light" w:cs="Calibri Light"/>
          <w:color w:val="000000"/>
          <w:sz w:val="20"/>
          <w:szCs w:val="20"/>
          <w:u w:val="single"/>
          <w:lang w:val="it-CH"/>
        </w:rPr>
        <w:t>scritta</w:t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 e non si estingue con la perdita di discernimento o dell'esercizio dei diritti civili né con il decesso.</w:t>
      </w:r>
    </w:p>
    <w:p w14:paraId="3778AED2" w14:textId="77777777" w:rsidR="00985EF0" w:rsidRPr="00BB2C3E" w:rsidRDefault="00985EF0" w:rsidP="00B2267B">
      <w:pPr>
        <w:autoSpaceDE w:val="0"/>
        <w:autoSpaceDN w:val="0"/>
        <w:adjustRightInd w:val="0"/>
        <w:ind w:right="275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2BD78FEC" w14:textId="77777777" w:rsidR="00985EF0" w:rsidRPr="00BB2C3E" w:rsidRDefault="00985EF0" w:rsidP="0035551F">
      <w:pPr>
        <w:autoSpaceDE w:val="0"/>
        <w:autoSpaceDN w:val="0"/>
        <w:adjustRightInd w:val="0"/>
        <w:ind w:right="417"/>
        <w:textAlignment w:val="center"/>
        <w:rPr>
          <w:rFonts w:ascii="Calibri Light" w:hAnsi="Calibri Light" w:cs="Calibri Light"/>
          <w:i/>
          <w:color w:val="000000"/>
          <w:sz w:val="20"/>
          <w:szCs w:val="20"/>
          <w:lang w:val="it-CH"/>
        </w:rPr>
      </w:pPr>
      <w:r>
        <w:rPr>
          <w:rFonts w:ascii="Calibri Light" w:hAnsi="Calibri Light" w:cs="Calibri Light"/>
          <w:i/>
          <w:color w:val="000000"/>
          <w:sz w:val="20"/>
          <w:szCs w:val="20"/>
          <w:lang w:val="it-CH"/>
        </w:rPr>
        <w:t>Quali</w:t>
      </w:r>
      <w:r w:rsidRPr="00BB2C3E">
        <w:rPr>
          <w:rFonts w:ascii="Calibri Light" w:hAnsi="Calibri Light" w:cs="Calibri Light"/>
          <w:i/>
          <w:color w:val="000000"/>
          <w:sz w:val="20"/>
          <w:szCs w:val="20"/>
          <w:lang w:val="it-CH"/>
        </w:rPr>
        <w:t xml:space="preserve"> firmatari prend</w:t>
      </w:r>
      <w:r>
        <w:rPr>
          <w:rFonts w:ascii="Calibri Light" w:hAnsi="Calibri Light" w:cs="Calibri Light"/>
          <w:i/>
          <w:color w:val="000000"/>
          <w:sz w:val="20"/>
          <w:szCs w:val="20"/>
          <w:lang w:val="it-CH"/>
        </w:rPr>
        <w:t>iamo</w:t>
      </w:r>
      <w:r w:rsidRPr="00BB2C3E">
        <w:rPr>
          <w:rFonts w:ascii="Calibri Light" w:hAnsi="Calibri Light" w:cs="Calibri Light"/>
          <w:i/>
          <w:color w:val="000000"/>
          <w:sz w:val="20"/>
          <w:szCs w:val="20"/>
          <w:lang w:val="it-CH"/>
        </w:rPr>
        <w:t xml:space="preserve"> </w:t>
      </w:r>
      <w:r>
        <w:rPr>
          <w:rFonts w:ascii="Calibri Light" w:hAnsi="Calibri Light" w:cs="Calibri Light"/>
          <w:i/>
          <w:color w:val="000000"/>
          <w:sz w:val="20"/>
          <w:szCs w:val="20"/>
          <w:lang w:val="it-CH"/>
        </w:rPr>
        <w:t>a</w:t>
      </w:r>
      <w:r w:rsidRPr="00BB2C3E">
        <w:rPr>
          <w:rFonts w:ascii="Calibri Light" w:hAnsi="Calibri Light" w:cs="Calibri Light"/>
          <w:i/>
          <w:color w:val="000000"/>
          <w:sz w:val="20"/>
          <w:szCs w:val="20"/>
          <w:lang w:val="it-CH"/>
        </w:rPr>
        <w:t>tto che informazioni incomplete o non veritiere, nonché qualsiasi violazione dell'obbligo di informazione, possono comportare richieste di rimborso. Ci impegniamo a comunicare tempestivamente per iscritto qualsiasi cambiamento della situazione personale e finanziaria.</w:t>
      </w:r>
    </w:p>
    <w:p w14:paraId="07B91E37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63C8D069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29F04156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01073705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instrText xml:space="preserve"> FORMTEXT </w:instrText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end"/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t xml:space="preserve"> </w:t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  <w:instrText xml:space="preserve"> FORMTEXT </w:instrText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  <w:fldChar w:fldCharType="separate"/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  <w:fldChar w:fldCharType="end"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  <w:t>_______________________________________________</w:t>
      </w:r>
    </w:p>
    <w:p w14:paraId="0CD665D4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18"/>
          <w:szCs w:val="18"/>
          <w:lang w:val="it-CH"/>
        </w:rPr>
      </w:pP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>Luogo, data</w:t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  <w:t>Firma della persona assicurata</w:t>
      </w:r>
      <w:r>
        <w:rPr>
          <w:rFonts w:ascii="Calibri Light" w:hAnsi="Calibri Light" w:cs="Calibri Light"/>
          <w:color w:val="000000"/>
          <w:sz w:val="18"/>
          <w:szCs w:val="18"/>
          <w:lang w:val="it-CH"/>
        </w:rPr>
        <w:t xml:space="preserve"> </w:t>
      </w:r>
      <w:r w:rsidRPr="00BB2C3E">
        <w:rPr>
          <w:rFonts w:ascii="Calibri Light" w:hAnsi="Calibri Light" w:cs="Calibri Light"/>
          <w:sz w:val="20"/>
          <w:szCs w:val="20"/>
          <w:lang w:val="it-CH"/>
        </w:rPr>
        <w:t>o beneficiari</w:t>
      </w:r>
      <w:r>
        <w:rPr>
          <w:rFonts w:ascii="Calibri Light" w:hAnsi="Calibri Light" w:cs="Calibri Light"/>
          <w:sz w:val="20"/>
          <w:szCs w:val="20"/>
          <w:lang w:val="it-CH"/>
        </w:rPr>
        <w:t>a</w:t>
      </w:r>
      <w:r w:rsidRPr="00BB2C3E">
        <w:rPr>
          <w:rFonts w:ascii="Calibri Light" w:hAnsi="Calibri Light" w:cs="Calibri Light"/>
          <w:sz w:val="20"/>
          <w:szCs w:val="20"/>
          <w:lang w:val="it-CH"/>
        </w:rPr>
        <w:t xml:space="preserve"> di una rendita</w:t>
      </w:r>
    </w:p>
    <w:p w14:paraId="180D3389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4D7ED29E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1562D04E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0ADDF47D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instrText xml:space="preserve"> FORMTEXT </w:instrText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end"/>
      </w:r>
      <w:r w:rsidRPr="00BB2C3E">
        <w:rPr>
          <w:rFonts w:ascii="Calibri Light" w:hAnsi="Calibri Light" w:cs="Calibri Light"/>
          <w:b/>
          <w:sz w:val="20"/>
          <w:szCs w:val="20"/>
          <w:lang w:val="it-CH" w:eastAsia="de-CH"/>
        </w:rPr>
        <w:t xml:space="preserve"> </w:t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  <w:instrText xml:space="preserve"> FORMTEXT </w:instrText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  <w:fldChar w:fldCharType="separate"/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BB2C3E">
        <w:rPr>
          <w:rFonts w:ascii="Calibri Light" w:hAnsi="Calibri Light" w:cs="Calibri Light"/>
          <w:b/>
          <w:sz w:val="20"/>
          <w:szCs w:val="20"/>
          <w:lang w:val="it-CH"/>
        </w:rPr>
        <w:fldChar w:fldCharType="end"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  <w:t>_______________________________________________</w:t>
      </w:r>
    </w:p>
    <w:p w14:paraId="7FF92311" w14:textId="77777777" w:rsidR="00985EF0" w:rsidRPr="00BB2C3E" w:rsidRDefault="00985EF0" w:rsidP="008C0172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18"/>
          <w:szCs w:val="18"/>
          <w:lang w:val="it-CH"/>
        </w:rPr>
      </w:pP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>Luogo, data</w:t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BB2C3E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  <w:t xml:space="preserve">Firma del </w:t>
      </w:r>
      <w:r>
        <w:rPr>
          <w:rFonts w:ascii="Calibri Light" w:hAnsi="Calibri Light" w:cs="Calibri Light"/>
          <w:color w:val="000000"/>
          <w:sz w:val="20"/>
          <w:szCs w:val="20"/>
          <w:lang w:val="it-CH"/>
        </w:rPr>
        <w:t>rappresentante</w:t>
      </w:r>
    </w:p>
    <w:sectPr w:rsidR="00985EF0" w:rsidRPr="00BB2C3E" w:rsidSect="00DD09C6">
      <w:headerReference w:type="default" r:id="rId7"/>
      <w:headerReference w:type="first" r:id="rId8"/>
      <w:pgSz w:w="11900" w:h="16840"/>
      <w:pgMar w:top="2051" w:right="851" w:bottom="816" w:left="1418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2084" w14:textId="77777777" w:rsidR="00985EF0" w:rsidRDefault="00985EF0" w:rsidP="00BC4747">
      <w:r>
        <w:separator/>
      </w:r>
    </w:p>
  </w:endnote>
  <w:endnote w:type="continuationSeparator" w:id="0">
    <w:p w14:paraId="241591D4" w14:textId="77777777" w:rsidR="00985EF0" w:rsidRDefault="00985EF0" w:rsidP="00B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50A3" w14:textId="77777777" w:rsidR="00985EF0" w:rsidRDefault="00985EF0" w:rsidP="00BC4747">
      <w:r>
        <w:separator/>
      </w:r>
    </w:p>
  </w:footnote>
  <w:footnote w:type="continuationSeparator" w:id="0">
    <w:p w14:paraId="5B689A81" w14:textId="77777777" w:rsidR="00985EF0" w:rsidRDefault="00985EF0" w:rsidP="00BC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67DE" w14:textId="77777777" w:rsidR="00985EF0" w:rsidRPr="005A1FEB" w:rsidRDefault="00985EF0" w:rsidP="0005321A">
    <w:pPr>
      <w:pStyle w:val="EinfAbs"/>
      <w:tabs>
        <w:tab w:val="left" w:pos="284"/>
        <w:tab w:val="left" w:pos="5103"/>
      </w:tabs>
      <w:rPr>
        <w:rFonts w:ascii="Calibri Light" w:hAnsi="Calibri Light" w:cs="Calibri Light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A3DF" w14:textId="5BFC69B8" w:rsidR="00985EF0" w:rsidRPr="005E0B30" w:rsidRDefault="004F389D" w:rsidP="008C0172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4F3AF" wp14:editId="20BF0A57">
          <wp:simplePos x="0" y="0"/>
          <wp:positionH relativeFrom="column">
            <wp:posOffset>-501650</wp:posOffset>
          </wp:positionH>
          <wp:positionV relativeFrom="paragraph">
            <wp:posOffset>-203835</wp:posOffset>
          </wp:positionV>
          <wp:extent cx="2708275" cy="174371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174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04029"/>
    <w:multiLevelType w:val="hybridMultilevel"/>
    <w:tmpl w:val="2BA48986"/>
    <w:lvl w:ilvl="0" w:tplc="E94A44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47"/>
    <w:rsid w:val="000055FE"/>
    <w:rsid w:val="00043C60"/>
    <w:rsid w:val="0004687C"/>
    <w:rsid w:val="0005321A"/>
    <w:rsid w:val="0009473D"/>
    <w:rsid w:val="000C28B8"/>
    <w:rsid w:val="000D3B85"/>
    <w:rsid w:val="00127C8C"/>
    <w:rsid w:val="00173F50"/>
    <w:rsid w:val="00180960"/>
    <w:rsid w:val="001A4B15"/>
    <w:rsid w:val="001B4B10"/>
    <w:rsid w:val="001E16C2"/>
    <w:rsid w:val="002F4092"/>
    <w:rsid w:val="0035551F"/>
    <w:rsid w:val="003B6F48"/>
    <w:rsid w:val="003E02D6"/>
    <w:rsid w:val="00443980"/>
    <w:rsid w:val="004A0C68"/>
    <w:rsid w:val="004F389D"/>
    <w:rsid w:val="0055105E"/>
    <w:rsid w:val="00562D78"/>
    <w:rsid w:val="00597976"/>
    <w:rsid w:val="005A1FEB"/>
    <w:rsid w:val="005E0B30"/>
    <w:rsid w:val="005E7D1A"/>
    <w:rsid w:val="00601D23"/>
    <w:rsid w:val="00664049"/>
    <w:rsid w:val="00693AC7"/>
    <w:rsid w:val="0077351B"/>
    <w:rsid w:val="007A7268"/>
    <w:rsid w:val="007C25E4"/>
    <w:rsid w:val="00895A4E"/>
    <w:rsid w:val="008C0172"/>
    <w:rsid w:val="008F05A2"/>
    <w:rsid w:val="009577D1"/>
    <w:rsid w:val="00985EF0"/>
    <w:rsid w:val="00A06CE4"/>
    <w:rsid w:val="00A85EB5"/>
    <w:rsid w:val="00A9126D"/>
    <w:rsid w:val="00AA5FF8"/>
    <w:rsid w:val="00B2267B"/>
    <w:rsid w:val="00BB2C3E"/>
    <w:rsid w:val="00BB5F5C"/>
    <w:rsid w:val="00BC4747"/>
    <w:rsid w:val="00BD06DE"/>
    <w:rsid w:val="00C90852"/>
    <w:rsid w:val="00C94626"/>
    <w:rsid w:val="00CF28B0"/>
    <w:rsid w:val="00D317BC"/>
    <w:rsid w:val="00DD09C6"/>
    <w:rsid w:val="00DD5EE0"/>
    <w:rsid w:val="00E35658"/>
    <w:rsid w:val="00E5452C"/>
    <w:rsid w:val="00E679BE"/>
    <w:rsid w:val="00E83F92"/>
    <w:rsid w:val="00F059E4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171400A2"/>
  <w15:docId w15:val="{9BDC5E59-FB98-4245-8E5B-A9929B2A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28B8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uiPriority w:val="99"/>
    <w:rsid w:val="000D3B85"/>
    <w:pPr>
      <w:ind w:left="-142"/>
    </w:pPr>
    <w:rPr>
      <w:rFonts w:ascii="Calibri Light" w:hAnsi="Calibri Light" w:cs="Calibri Light"/>
      <w:sz w:val="20"/>
      <w:szCs w:val="20"/>
      <w:lang w:val="de-CH" w:eastAsia="en-US"/>
    </w:rPr>
  </w:style>
  <w:style w:type="paragraph" w:customStyle="1" w:styleId="bertitel">
    <w:name w:val="Übertitel"/>
    <w:basedOn w:val="Grundtext"/>
    <w:uiPriority w:val="99"/>
    <w:rsid w:val="000D3B85"/>
    <w:rPr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BC4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474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C4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C4747"/>
    <w:rPr>
      <w:rFonts w:cs="Times New Roman"/>
    </w:rPr>
  </w:style>
  <w:style w:type="paragraph" w:customStyle="1" w:styleId="EinfAbs">
    <w:name w:val="[Einf. Abs.]"/>
    <w:basedOn w:val="Standard"/>
    <w:uiPriority w:val="99"/>
    <w:rsid w:val="00BC47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uiPriority w:val="99"/>
    <w:qFormat/>
    <w:rsid w:val="00443980"/>
    <w:pPr>
      <w:ind w:left="720"/>
      <w:contextualSpacing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Hyperlink">
    <w:name w:val="Hyperlink"/>
    <w:basedOn w:val="Absatz-Standardschriftart"/>
    <w:uiPriority w:val="99"/>
    <w:rsid w:val="00E5452C"/>
    <w:rPr>
      <w:rFonts w:cs="Times New Roman"/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E5452C"/>
    <w:rPr>
      <w:rFonts w:cs="Times New Roman"/>
      <w:color w:val="605E5C"/>
      <w:shd w:val="clear" w:color="auto" w:fill="E1DFDD"/>
    </w:rPr>
  </w:style>
  <w:style w:type="table" w:styleId="Tabellenraster">
    <w:name w:val="Table Grid"/>
    <w:basedOn w:val="NormaleTabelle"/>
    <w:uiPriority w:val="99"/>
    <w:rsid w:val="008C01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Gämper</dc:creator>
  <cp:keywords/>
  <dc:description/>
  <cp:lastModifiedBy>Gröner Marco</cp:lastModifiedBy>
  <cp:revision>2</cp:revision>
  <cp:lastPrinted>2022-01-31T12:43:00Z</cp:lastPrinted>
  <dcterms:created xsi:type="dcterms:W3CDTF">2023-11-02T06:31:00Z</dcterms:created>
  <dcterms:modified xsi:type="dcterms:W3CDTF">2023-11-02T06:31:00Z</dcterms:modified>
</cp:coreProperties>
</file>